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PURCHASING OFFICER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PURCHASING OFFICER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S02200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