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ASSISTANT COORDINATEUR CHAINE D'APPROVISIONNEMENT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ASSISTANT COORDINATEUR CHAINE D'APPROVISIONNEMENT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S01500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