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cvcvc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cvcvc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P05602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p>
      <w:pPr>
        <w:pStyle w:val="Heading1"/>
      </w:pPr>
      <w:r>
        <w:t>Liens hiérarchiques et fonctionnels</w:t>
      </w:r>
    </w:p>
    <w:p>
      <w:pPr>
        <w:pStyle w:val="Heading2"/>
      </w:pPr>
      <w:r>
        <w:t>Rattachement hiérarchique</w:t>
      </w:r>
    </w:p>
    <w:p>
      <w:pPr>
        <w:pStyle w:val="Paragraph"/>
      </w:pPr>
      <w:r>
        <w:t xml:space="preserve">sfsgsrgrgsrgas</w:t>
      </w:r>
    </w:p>
    <w:p>
      <w:pPr>
        <w:pStyle w:val="Heading2"/>
      </w:pPr>
      <w:r>
        <w:t>Rattachement fonctionnel</w:t>
      </w:r>
    </w:p>
    <w:p>
      <w:pPr>
        <w:pStyle w:val="Paragraph"/>
      </w:pPr>
      <w:r>
        <w:t xml:space="preserve">sgsdg</w:t>
      </w:r>
    </w:p>
    <w:p>
      <w:pPr>
        <w:pStyle w:val="Heading1"/>
      </w:pPr>
      <w:r>
        <w:t>Objectif principal</w:t>
      </w:r>
    </w:p>
    <w:p>
      <w:pPr>
        <w:pStyle w:val="Paragraph"/>
      </w:pPr>
      <w:r>
        <w:t xml:space="preserve">fghnfdggb</w:t>
      </w:r>
    </w:p>
    <w:p>
      <w:pPr>
        <w:pStyle w:val="Heading1"/>
      </w:pPr>
      <w:r>
        <w:t>Responsabilités</w:t>
      </w:r>
    </w:p>
    <w:p>
      <w:pPr>
        <w:pStyle w:val="Paragraph"/>
      </w:pPr>
      <w:r>
        <w:t xml:space="preserve">dhdhsdhsdh</w:t>
      </w:r>
    </w:p>
    <w:p>
      <w:pPr>
        <w:pStyle w:val="Heading1"/>
      </w:pPr>
      <w:r>
        <w:t>Formation</w:t>
      </w:r>
    </w:p>
    <w:p>
      <w:pPr>
        <w:pStyle w:val="Paragraph"/>
      </w:pPr>
      <w:r>
        <w:t xml:space="preserve">dhdfhdsh</w:t>
      </w:r>
    </w:p>
    <w:p>
      <w:pPr>
        <w:pStyle w:val="Heading1"/>
      </w:pPr>
      <w:r>
        <w:t>Expérience</w:t>
      </w:r>
    </w:p>
    <w:p>
      <w:pPr>
        <w:pStyle w:val="Paragraph"/>
      </w:pPr>
      <w:r>
        <w:t xml:space="preserve">sdhdshsdh</w:t>
      </w:r>
    </w:p>
    <w:p>
      <w:pPr>
        <w:pStyle w:val="Heading1"/>
      </w:pPr>
      <w:r>
        <w:t>Langues</w:t>
      </w:r>
    </w:p>
    <w:p>
      <w:pPr>
        <w:pStyle w:val="Paragraph"/>
      </w:pPr>
      <w:r>
        <w:t xml:space="preserve">sdhsdfhdfh</w:t>
      </w:r>
    </w:p>
    <w:p>
      <w:pPr>
        <w:pStyle w:val="Heading1"/>
      </w:pPr>
      <w:r>
        <w:t>Connaissances</w:t>
      </w:r>
    </w:p>
    <w:p>
      <w:pPr>
        <w:pStyle w:val="Paragraph"/>
      </w:pPr>
      <w:r>
        <w:t xml:space="preserve">sdhsdfhdsfh</w:t>
      </w:r>
    </w:p>
    <w:p>
      <w:pPr>
        <w:pStyle w:val="Heading1"/>
      </w:pPr>
      <w:r>
        <w:t>Compétences</w:t>
      </w:r>
    </w:p>
    <w:p>
      <w:pPr>
        <w:pStyle w:val="Paragraph"/>
      </w:pPr>
      <w:r>
        <w:t xml:space="preserve">sdhfdfhdsfh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