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TRAINING SUPERVISOR MEDICAL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TRAINING SUPERVISOR MEDICAL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M20000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