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ADJUNTO/A AL/A LA REFERENTE MÉDICO/A DE PROYECTO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ADJUNTO/A AL/A LA REFERENTE MÉDICO/A DE PROYECTO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M04200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