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PAYS SANTÉ MENTALE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PAYS SANTÉ MENTALE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