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ACTIVIDAD ESPECIALIZADA DE PAÍS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ACTIVIDAD ESPECIALIZADA DE PAÍS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