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PAYS PHARMAC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PAYS PHARMAC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