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TECHNICIEN CONSTRUCTIO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ECHNICIEN CONSTRUCTIO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6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