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SUPERVISEUR EAU ET ASSAINISSEMENT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SUPERVISEUR EAU ET ASSAINISSEMENT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L05300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12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