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TÉCNICAS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TÉCNICAS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