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PROGRAMME COMMUNICATIONS COORDINATOR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PROGRAMME COMMUNICATIONS COORDINATOR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C00200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